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B076F" w14:textId="77777777" w:rsidR="00592FE2" w:rsidRDefault="00592FE2" w:rsidP="00592FE2">
      <w:pPr>
        <w:rPr>
          <w:rFonts w:ascii="Calibri" w:hAnsi="Calibri" w:cs="Calibri"/>
          <w:lang w:eastAsia="en-US"/>
        </w:rPr>
      </w:pPr>
      <w:r>
        <w:rPr>
          <w:rFonts w:ascii="Calibri" w:hAnsi="Calibri" w:cs="Calibri"/>
          <w:noProof/>
          <w:lang w:eastAsia="en-US"/>
        </w:rPr>
        <w:drawing>
          <wp:inline distT="0" distB="0" distL="0" distR="0" wp14:anchorId="1B4BBCC1" wp14:editId="4394EE10">
            <wp:extent cx="5762625" cy="695325"/>
            <wp:effectExtent l="0" t="0" r="9525" b="9525"/>
            <wp:docPr id="1" name="Afbeelding 1" descr="cid:image006.png@01D45342.CE78D7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6.png@01D45342.CE78D7C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353E6" w14:textId="489D3689" w:rsidR="00592FE2" w:rsidRDefault="009812C8" w:rsidP="00592FE2">
      <w:pPr>
        <w:rPr>
          <w:rFonts w:ascii="Calibri" w:hAnsi="Calibri" w:cs="Calibri"/>
          <w:sz w:val="28"/>
          <w:szCs w:val="28"/>
          <w:lang w:eastAsia="en-US"/>
        </w:rPr>
      </w:pPr>
      <w:r>
        <w:rPr>
          <w:rFonts w:ascii="Calibri" w:hAnsi="Calibri" w:cs="Calibri"/>
          <w:sz w:val="28"/>
          <w:szCs w:val="28"/>
          <w:lang w:eastAsia="en-US"/>
        </w:rPr>
        <w:t xml:space="preserve">Notulen </w:t>
      </w:r>
      <w:r w:rsidR="004F0E53">
        <w:rPr>
          <w:rFonts w:ascii="Calibri" w:hAnsi="Calibri" w:cs="Calibri"/>
          <w:sz w:val="28"/>
          <w:szCs w:val="28"/>
          <w:lang w:eastAsia="en-US"/>
        </w:rPr>
        <w:t>ALV 2026</w:t>
      </w:r>
      <w:r w:rsidR="008C3B5F">
        <w:rPr>
          <w:rFonts w:ascii="Calibri" w:hAnsi="Calibri" w:cs="Calibri"/>
          <w:sz w:val="28"/>
          <w:szCs w:val="28"/>
          <w:lang w:eastAsia="en-US"/>
        </w:rPr>
        <w:t>,</w:t>
      </w:r>
      <w:r w:rsidR="006D0E5D">
        <w:rPr>
          <w:rFonts w:ascii="Calibri" w:hAnsi="Calibri" w:cs="Calibri"/>
          <w:sz w:val="28"/>
          <w:szCs w:val="28"/>
          <w:lang w:eastAsia="en-US"/>
        </w:rPr>
        <w:t xml:space="preserve">                                   </w:t>
      </w:r>
      <w:r w:rsidR="008C3B5F">
        <w:rPr>
          <w:rFonts w:ascii="Calibri" w:hAnsi="Calibri" w:cs="Calibri"/>
          <w:sz w:val="28"/>
          <w:szCs w:val="28"/>
          <w:lang w:eastAsia="en-US"/>
        </w:rPr>
        <w:t xml:space="preserve">                                 </w:t>
      </w:r>
      <w:r w:rsidR="004F0E53">
        <w:rPr>
          <w:rFonts w:ascii="Calibri" w:hAnsi="Calibri" w:cs="Calibri"/>
          <w:sz w:val="28"/>
          <w:szCs w:val="28"/>
          <w:lang w:eastAsia="en-US"/>
        </w:rPr>
        <w:t xml:space="preserve">        Venlo</w:t>
      </w:r>
      <w:r w:rsidR="000868BC" w:rsidRPr="00C224F0">
        <w:rPr>
          <w:rFonts w:ascii="Calibri" w:hAnsi="Calibri" w:cs="Calibri"/>
          <w:sz w:val="28"/>
          <w:szCs w:val="28"/>
          <w:lang w:eastAsia="en-US"/>
        </w:rPr>
        <w:t xml:space="preserve">, </w:t>
      </w:r>
      <w:r w:rsidR="004F0E53">
        <w:rPr>
          <w:rFonts w:ascii="Calibri" w:hAnsi="Calibri" w:cs="Calibri"/>
          <w:sz w:val="28"/>
          <w:szCs w:val="28"/>
          <w:lang w:eastAsia="en-US"/>
        </w:rPr>
        <w:t>03</w:t>
      </w:r>
      <w:r w:rsidR="00044E90" w:rsidRPr="00C224F0">
        <w:rPr>
          <w:rFonts w:ascii="Calibri" w:hAnsi="Calibri" w:cs="Calibri"/>
          <w:sz w:val="28"/>
          <w:szCs w:val="28"/>
          <w:lang w:eastAsia="en-US"/>
        </w:rPr>
        <w:t>-</w:t>
      </w:r>
      <w:r w:rsidR="00C75C98">
        <w:rPr>
          <w:rFonts w:ascii="Calibri" w:hAnsi="Calibri" w:cs="Calibri"/>
          <w:sz w:val="28"/>
          <w:szCs w:val="28"/>
          <w:lang w:eastAsia="en-US"/>
        </w:rPr>
        <w:t>0</w:t>
      </w:r>
      <w:r w:rsidR="004F0E53">
        <w:rPr>
          <w:rFonts w:ascii="Calibri" w:hAnsi="Calibri" w:cs="Calibri"/>
          <w:sz w:val="28"/>
          <w:szCs w:val="28"/>
          <w:lang w:eastAsia="en-US"/>
        </w:rPr>
        <w:t>2</w:t>
      </w:r>
      <w:r w:rsidR="00044E90" w:rsidRPr="00C224F0">
        <w:rPr>
          <w:rFonts w:ascii="Calibri" w:hAnsi="Calibri" w:cs="Calibri"/>
          <w:sz w:val="28"/>
          <w:szCs w:val="28"/>
          <w:lang w:eastAsia="en-US"/>
        </w:rPr>
        <w:t>-20</w:t>
      </w:r>
      <w:r w:rsidR="00E62109" w:rsidRPr="00C224F0">
        <w:rPr>
          <w:rFonts w:ascii="Calibri" w:hAnsi="Calibri" w:cs="Calibri"/>
          <w:sz w:val="28"/>
          <w:szCs w:val="28"/>
          <w:lang w:eastAsia="en-US"/>
        </w:rPr>
        <w:t>2</w:t>
      </w:r>
      <w:r w:rsidR="004F0E53">
        <w:rPr>
          <w:rFonts w:ascii="Calibri" w:hAnsi="Calibri" w:cs="Calibri"/>
          <w:sz w:val="28"/>
          <w:szCs w:val="28"/>
          <w:lang w:eastAsia="en-US"/>
        </w:rPr>
        <w:t>6</w:t>
      </w:r>
    </w:p>
    <w:p w14:paraId="6C78BA8A" w14:textId="77777777" w:rsidR="00317458" w:rsidRPr="00C224F0" w:rsidRDefault="00317458" w:rsidP="00592FE2">
      <w:pPr>
        <w:rPr>
          <w:rFonts w:ascii="Calibri" w:hAnsi="Calibri" w:cs="Calibri"/>
          <w:sz w:val="28"/>
          <w:szCs w:val="28"/>
          <w:lang w:eastAsia="en-US"/>
        </w:rPr>
      </w:pPr>
    </w:p>
    <w:p w14:paraId="05E1B09D" w14:textId="77777777" w:rsidR="00317458" w:rsidRDefault="00317458" w:rsidP="00592FE2">
      <w:pPr>
        <w:rPr>
          <w:rFonts w:ascii="Calibri" w:hAnsi="Calibri" w:cs="Calibri"/>
          <w:sz w:val="28"/>
          <w:szCs w:val="28"/>
          <w:lang w:eastAsia="en-US"/>
        </w:rPr>
      </w:pPr>
    </w:p>
    <w:p w14:paraId="3BE2A798" w14:textId="627ABE3C" w:rsidR="00CB3284" w:rsidRDefault="00CB3284" w:rsidP="00592FE2">
      <w:pPr>
        <w:rPr>
          <w:rFonts w:ascii="Calibri" w:hAnsi="Calibri" w:cs="Calibri"/>
          <w:sz w:val="28"/>
          <w:szCs w:val="28"/>
          <w:lang w:eastAsia="en-US"/>
        </w:rPr>
      </w:pPr>
      <w:r>
        <w:rPr>
          <w:rFonts w:ascii="Calibri" w:hAnsi="Calibri" w:cs="Calibri"/>
          <w:sz w:val="28"/>
          <w:szCs w:val="28"/>
          <w:lang w:eastAsia="en-US"/>
        </w:rPr>
        <w:t xml:space="preserve">Aanwezig: Peter Nent, Tjeerd Hamm, Wim </w:t>
      </w:r>
      <w:r w:rsidR="00C343CE">
        <w:rPr>
          <w:rFonts w:ascii="Calibri" w:hAnsi="Calibri" w:cs="Calibri"/>
          <w:sz w:val="28"/>
          <w:szCs w:val="28"/>
          <w:lang w:eastAsia="en-US"/>
        </w:rPr>
        <w:t>Hendriks en Jaap Swenker.</w:t>
      </w:r>
    </w:p>
    <w:p w14:paraId="3A322E19" w14:textId="77777777" w:rsidR="006D0E5D" w:rsidRDefault="006D0E5D" w:rsidP="00592FE2">
      <w:pPr>
        <w:rPr>
          <w:rFonts w:ascii="Calibri" w:hAnsi="Calibri" w:cs="Calibri"/>
          <w:sz w:val="28"/>
          <w:szCs w:val="28"/>
          <w:lang w:eastAsia="en-US"/>
        </w:rPr>
      </w:pPr>
    </w:p>
    <w:p w14:paraId="7914B807" w14:textId="77777777" w:rsidR="006D0E5D" w:rsidRDefault="006D0E5D" w:rsidP="006D0E5D">
      <w:pPr>
        <w:pStyle w:val="Kop1"/>
      </w:pPr>
      <w:r w:rsidRPr="00CF5CCD">
        <w:t>Agenda ALV</w:t>
      </w:r>
      <w:r>
        <w:t>-2026</w:t>
      </w:r>
      <w:r w:rsidRPr="00CF5CCD">
        <w:t xml:space="preserve"> </w:t>
      </w:r>
    </w:p>
    <w:p w14:paraId="0FBBD5EC" w14:textId="77777777" w:rsidR="006D0E5D" w:rsidRPr="006D0E5D" w:rsidRDefault="006D0E5D" w:rsidP="006D0E5D"/>
    <w:p w14:paraId="2AE4D2C4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Opening door de voorzitter</w:t>
      </w:r>
    </w:p>
    <w:p w14:paraId="5D94E793" w14:textId="26B76D47" w:rsidR="001B4D98" w:rsidRPr="00350B6B" w:rsidRDefault="008D3FD3" w:rsidP="001B4D98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350B6B">
        <w:rPr>
          <w:rFonts w:ascii="Tahoma" w:hAnsi="Tahoma"/>
          <w:color w:val="8EAADB" w:themeColor="accent1" w:themeTint="99"/>
        </w:rPr>
        <w:t>Peter opent om 19:32 de vergadering</w:t>
      </w:r>
    </w:p>
    <w:p w14:paraId="0F847687" w14:textId="77777777" w:rsidR="006D0E5D" w:rsidRPr="0060611B" w:rsidRDefault="006D0E5D" w:rsidP="006D0E5D">
      <w:pPr>
        <w:pStyle w:val="Lijstalinea"/>
        <w:contextualSpacing/>
        <w:jc w:val="both"/>
        <w:rPr>
          <w:rFonts w:ascii="Tahoma" w:hAnsi="Tahoma"/>
        </w:rPr>
      </w:pPr>
    </w:p>
    <w:p w14:paraId="2776642C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Vaststellen definitieve agenda</w:t>
      </w:r>
    </w:p>
    <w:p w14:paraId="112C93E2" w14:textId="21D65601" w:rsidR="008D3FD3" w:rsidRPr="00350B6B" w:rsidRDefault="008D3FD3" w:rsidP="008D3FD3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350B6B">
        <w:rPr>
          <w:rFonts w:ascii="Tahoma" w:hAnsi="Tahoma"/>
          <w:color w:val="8EAADB" w:themeColor="accent1" w:themeTint="99"/>
        </w:rPr>
        <w:t>Agenda zoals uitgegeven</w:t>
      </w:r>
    </w:p>
    <w:p w14:paraId="1CDA3E90" w14:textId="77777777" w:rsidR="006D0E5D" w:rsidRPr="006D0E5D" w:rsidRDefault="006D0E5D" w:rsidP="006D0E5D">
      <w:pPr>
        <w:pStyle w:val="Lijstalinea"/>
        <w:rPr>
          <w:rFonts w:ascii="Tahoma" w:hAnsi="Tahoma"/>
        </w:rPr>
      </w:pPr>
    </w:p>
    <w:p w14:paraId="5BA9D196" w14:textId="77777777" w:rsidR="006D0E5D" w:rsidRPr="0060611B" w:rsidRDefault="006D0E5D" w:rsidP="006D0E5D">
      <w:pPr>
        <w:pStyle w:val="Lijstalinea"/>
        <w:contextualSpacing/>
        <w:jc w:val="both"/>
        <w:rPr>
          <w:rFonts w:ascii="Tahoma" w:hAnsi="Tahoma"/>
        </w:rPr>
      </w:pPr>
    </w:p>
    <w:p w14:paraId="03EDC3F4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Ingekomen stukken</w:t>
      </w:r>
    </w:p>
    <w:p w14:paraId="51735227" w14:textId="61A95F76" w:rsidR="008D3FD3" w:rsidRPr="00350B6B" w:rsidRDefault="008D3FD3" w:rsidP="008D3FD3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350B6B">
        <w:rPr>
          <w:rFonts w:ascii="Tahoma" w:hAnsi="Tahoma"/>
          <w:color w:val="8EAADB" w:themeColor="accent1" w:themeTint="99"/>
        </w:rPr>
        <w:t>Geen ingekomen stukken</w:t>
      </w:r>
    </w:p>
    <w:p w14:paraId="6565B1A7" w14:textId="77777777" w:rsidR="001B4D98" w:rsidRDefault="001B4D98" w:rsidP="001B4D98">
      <w:pPr>
        <w:pStyle w:val="Lijstalinea"/>
        <w:contextualSpacing/>
        <w:jc w:val="both"/>
        <w:rPr>
          <w:rFonts w:ascii="Tahoma" w:hAnsi="Tahoma"/>
        </w:rPr>
      </w:pPr>
    </w:p>
    <w:p w14:paraId="1B062A12" w14:textId="77777777" w:rsidR="006D0E5D" w:rsidRPr="0060611B" w:rsidRDefault="006D0E5D" w:rsidP="006D0E5D">
      <w:pPr>
        <w:pStyle w:val="Lijstalinea"/>
        <w:contextualSpacing/>
        <w:jc w:val="both"/>
        <w:rPr>
          <w:rFonts w:ascii="Tahoma" w:hAnsi="Tahoma"/>
        </w:rPr>
      </w:pPr>
    </w:p>
    <w:p w14:paraId="5383248E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Goedkeuren notulen vorige ALV-20</w:t>
      </w:r>
      <w:r>
        <w:rPr>
          <w:rFonts w:ascii="Tahoma" w:hAnsi="Tahoma"/>
        </w:rPr>
        <w:t>25</w:t>
      </w:r>
    </w:p>
    <w:p w14:paraId="193D1D08" w14:textId="25022C4F" w:rsidR="008D3FD3" w:rsidRPr="00350B6B" w:rsidRDefault="00350B6B" w:rsidP="008D3FD3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350B6B">
        <w:rPr>
          <w:rFonts w:ascii="Tahoma" w:hAnsi="Tahoma"/>
          <w:color w:val="8EAADB" w:themeColor="accent1" w:themeTint="99"/>
        </w:rPr>
        <w:t>Datum notulen 2025 was foutief, verder zijn de notulen goed gekeurd.</w:t>
      </w:r>
    </w:p>
    <w:p w14:paraId="48EBC9FE" w14:textId="77777777" w:rsidR="009F5E57" w:rsidRPr="00350B6B" w:rsidRDefault="009F5E57" w:rsidP="009F5E57">
      <w:pPr>
        <w:pStyle w:val="Lijstalinea"/>
        <w:rPr>
          <w:rFonts w:ascii="Tahoma" w:hAnsi="Tahoma"/>
        </w:rPr>
      </w:pPr>
    </w:p>
    <w:p w14:paraId="4153DA55" w14:textId="77777777" w:rsidR="009F5E57" w:rsidRPr="00350B6B" w:rsidRDefault="009F5E57" w:rsidP="009F5E57">
      <w:pPr>
        <w:pStyle w:val="Lijstalinea"/>
        <w:contextualSpacing/>
        <w:jc w:val="both"/>
        <w:rPr>
          <w:rFonts w:ascii="Tahoma" w:hAnsi="Tahoma"/>
        </w:rPr>
      </w:pPr>
    </w:p>
    <w:p w14:paraId="691E4F46" w14:textId="095D4BEE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 xml:space="preserve">Status </w:t>
      </w:r>
      <w:r>
        <w:rPr>
          <w:rFonts w:ascii="Tahoma" w:hAnsi="Tahoma"/>
        </w:rPr>
        <w:t xml:space="preserve">- gerealiseerde zaken in 2025 </w:t>
      </w:r>
      <w:r w:rsidRPr="0060611B">
        <w:rPr>
          <w:rFonts w:ascii="Tahoma" w:hAnsi="Tahoma"/>
        </w:rPr>
        <w:t>en geplande activiteiten in 20</w:t>
      </w:r>
      <w:r>
        <w:rPr>
          <w:rFonts w:ascii="Tahoma" w:hAnsi="Tahoma"/>
        </w:rPr>
        <w:t>26</w:t>
      </w:r>
      <w:r w:rsidRPr="0060611B">
        <w:rPr>
          <w:rFonts w:ascii="Tahoma" w:hAnsi="Tahoma"/>
        </w:rPr>
        <w:t xml:space="preserve"> en beperkt</w:t>
      </w:r>
      <w:r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financieel inzicht (financieel mogen de HCC groeperingen geen verantwoording afleggen; de </w:t>
      </w:r>
      <w:r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boekhouding wordt </w:t>
      </w:r>
      <w:r>
        <w:rPr>
          <w:rFonts w:ascii="Tahoma" w:hAnsi="Tahoma"/>
        </w:rPr>
        <w:t xml:space="preserve">voor ons </w:t>
      </w:r>
      <w:r w:rsidRPr="006472DB">
        <w:rPr>
          <w:rFonts w:ascii="Tahoma" w:hAnsi="Tahoma"/>
        </w:rPr>
        <w:t>door het HCC verenigingskantoor gevoerd. Echter globaal zal onze penning</w:t>
      </w:r>
      <w:r>
        <w:rPr>
          <w:rFonts w:ascii="Tahoma" w:hAnsi="Tahoma"/>
        </w:rPr>
        <w:softHyphen/>
      </w:r>
      <w:r w:rsidRPr="006472DB">
        <w:rPr>
          <w:rFonts w:ascii="Tahoma" w:hAnsi="Tahoma"/>
        </w:rPr>
        <w:t xml:space="preserve">meester </w:t>
      </w:r>
      <w:r>
        <w:rPr>
          <w:rFonts w:ascii="Tahoma" w:hAnsi="Tahoma"/>
        </w:rPr>
        <w:t>Jaap Swenker</w:t>
      </w:r>
      <w:r w:rsidRPr="006472DB">
        <w:rPr>
          <w:rFonts w:ascii="Tahoma" w:hAnsi="Tahoma"/>
        </w:rPr>
        <w:t xml:space="preserve"> aangeven dat het totale budget enkele duizenden euro’s groot is, voornamelijk zaalhuur en deels beheerkosten</w:t>
      </w:r>
    </w:p>
    <w:p w14:paraId="631EA5B3" w14:textId="33FD9C6B" w:rsidR="00350B6B" w:rsidRPr="00F85C30" w:rsidRDefault="00350B6B" w:rsidP="00350B6B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F85C30">
        <w:rPr>
          <w:rFonts w:ascii="Tahoma" w:hAnsi="Tahoma"/>
          <w:color w:val="8EAADB" w:themeColor="accent1" w:themeTint="99"/>
        </w:rPr>
        <w:t xml:space="preserve">Op de achtergrond wordt er getracht samen te werken met ZOB en MZL, gesprekken zijn gaande. Bezoeken aan andere regio’s is altijd mogelijk. </w:t>
      </w:r>
      <w:r w:rsidR="0082494A">
        <w:rPr>
          <w:rFonts w:ascii="Tahoma" w:hAnsi="Tahoma"/>
          <w:color w:val="8EAADB" w:themeColor="accent1" w:themeTint="99"/>
        </w:rPr>
        <w:t xml:space="preserve">Peter behandeld de status </w:t>
      </w:r>
      <w:r w:rsidR="00DF7886">
        <w:rPr>
          <w:rFonts w:ascii="Tahoma" w:hAnsi="Tahoma"/>
          <w:color w:val="8EAADB" w:themeColor="accent1" w:themeTint="99"/>
        </w:rPr>
        <w:t>2025/2026.</w:t>
      </w:r>
    </w:p>
    <w:p w14:paraId="5C40318D" w14:textId="77777777" w:rsidR="001B4D98" w:rsidRDefault="001B4D98" w:rsidP="001B4D98">
      <w:pPr>
        <w:pStyle w:val="Lijstalinea"/>
        <w:contextualSpacing/>
        <w:jc w:val="both"/>
        <w:rPr>
          <w:rFonts w:ascii="Tahoma" w:hAnsi="Tahoma"/>
        </w:rPr>
      </w:pPr>
    </w:p>
    <w:p w14:paraId="681DA347" w14:textId="77777777" w:rsidR="009F5E57" w:rsidRPr="006472DB" w:rsidRDefault="009F5E57" w:rsidP="009F5E57">
      <w:pPr>
        <w:pStyle w:val="Lijstalinea"/>
        <w:contextualSpacing/>
        <w:jc w:val="both"/>
        <w:rPr>
          <w:rFonts w:ascii="Tahoma" w:hAnsi="Tahoma"/>
        </w:rPr>
      </w:pPr>
    </w:p>
    <w:p w14:paraId="4AD41BA7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Bestuursverkiezing:</w:t>
      </w:r>
      <w:r>
        <w:rPr>
          <w:rFonts w:ascii="Tahoma" w:hAnsi="Tahoma"/>
        </w:rPr>
        <w:t xml:space="preserve"> bevestiging huidige bestuurssamenstelling: </w:t>
      </w:r>
    </w:p>
    <w:p w14:paraId="4635ACBC" w14:textId="77777777" w:rsidR="006D0E5D" w:rsidRDefault="006D0E5D" w:rsidP="006D0E5D">
      <w:pPr>
        <w:pStyle w:val="Lijstalinea"/>
        <w:numPr>
          <w:ilvl w:val="1"/>
          <w:numId w:val="9"/>
        </w:numPr>
        <w:contextualSpacing/>
        <w:jc w:val="both"/>
        <w:rPr>
          <w:rFonts w:ascii="Tahoma" w:hAnsi="Tahoma"/>
        </w:rPr>
      </w:pPr>
      <w:r>
        <w:rPr>
          <w:rFonts w:ascii="Tahoma" w:hAnsi="Tahoma"/>
        </w:rPr>
        <w:t xml:space="preserve">Brigitte van Berkel </w:t>
      </w:r>
    </w:p>
    <w:p w14:paraId="143084B0" w14:textId="77777777" w:rsidR="006D0E5D" w:rsidRDefault="006D0E5D" w:rsidP="006D0E5D">
      <w:pPr>
        <w:pStyle w:val="Lijstalinea"/>
        <w:numPr>
          <w:ilvl w:val="1"/>
          <w:numId w:val="9"/>
        </w:numPr>
        <w:contextualSpacing/>
        <w:jc w:val="both"/>
        <w:rPr>
          <w:rFonts w:ascii="Tahoma" w:hAnsi="Tahoma"/>
        </w:rPr>
      </w:pPr>
      <w:r>
        <w:rPr>
          <w:rFonts w:ascii="Tahoma" w:hAnsi="Tahoma"/>
        </w:rPr>
        <w:t>Tjeerd Hamm</w:t>
      </w:r>
    </w:p>
    <w:p w14:paraId="245F05FE" w14:textId="77777777" w:rsidR="006D0E5D" w:rsidRPr="00DC7197" w:rsidRDefault="006D0E5D" w:rsidP="006D0E5D">
      <w:pPr>
        <w:pStyle w:val="Lijstalinea"/>
        <w:numPr>
          <w:ilvl w:val="1"/>
          <w:numId w:val="9"/>
        </w:numPr>
        <w:contextualSpacing/>
        <w:jc w:val="both"/>
        <w:rPr>
          <w:rFonts w:ascii="Tahoma" w:hAnsi="Tahoma"/>
        </w:rPr>
      </w:pPr>
      <w:r>
        <w:rPr>
          <w:rFonts w:ascii="Tahoma" w:hAnsi="Tahoma"/>
        </w:rPr>
        <w:t>Wim Hendriks</w:t>
      </w:r>
    </w:p>
    <w:p w14:paraId="6C75A1A2" w14:textId="77777777" w:rsidR="006D0E5D" w:rsidRDefault="006D0E5D" w:rsidP="006D0E5D">
      <w:pPr>
        <w:pStyle w:val="Lijstalinea"/>
        <w:numPr>
          <w:ilvl w:val="1"/>
          <w:numId w:val="9"/>
        </w:numPr>
        <w:contextualSpacing/>
        <w:jc w:val="both"/>
        <w:rPr>
          <w:rFonts w:ascii="Tahoma" w:hAnsi="Tahoma"/>
        </w:rPr>
      </w:pPr>
      <w:r>
        <w:rPr>
          <w:rFonts w:ascii="Tahoma" w:hAnsi="Tahoma"/>
        </w:rPr>
        <w:t>Peter Nent</w:t>
      </w:r>
      <w:r w:rsidRPr="00DC7197">
        <w:rPr>
          <w:rFonts w:ascii="Tahoma" w:hAnsi="Tahoma"/>
        </w:rPr>
        <w:t xml:space="preserve"> </w:t>
      </w:r>
    </w:p>
    <w:p w14:paraId="77C6C52D" w14:textId="77777777" w:rsidR="006D0E5D" w:rsidRDefault="006D0E5D" w:rsidP="006D0E5D">
      <w:pPr>
        <w:pStyle w:val="Lijstalinea"/>
        <w:numPr>
          <w:ilvl w:val="1"/>
          <w:numId w:val="9"/>
        </w:numPr>
        <w:contextualSpacing/>
        <w:jc w:val="both"/>
        <w:rPr>
          <w:rFonts w:ascii="Tahoma" w:hAnsi="Tahoma"/>
        </w:rPr>
      </w:pPr>
      <w:r>
        <w:rPr>
          <w:rFonts w:ascii="Tahoma" w:hAnsi="Tahoma"/>
        </w:rPr>
        <w:t>Jaap Swenker</w:t>
      </w:r>
    </w:p>
    <w:p w14:paraId="627BC19A" w14:textId="336DFC27" w:rsidR="00F85C30" w:rsidRPr="00F85C30" w:rsidRDefault="00F85C30" w:rsidP="00F85C30">
      <w:pPr>
        <w:ind w:left="708"/>
        <w:contextualSpacing/>
        <w:jc w:val="both"/>
        <w:rPr>
          <w:rFonts w:ascii="Tahoma" w:hAnsi="Tahoma"/>
          <w:color w:val="8EAADB" w:themeColor="accent1" w:themeTint="99"/>
        </w:rPr>
      </w:pPr>
      <w:r w:rsidRPr="00F85C30">
        <w:rPr>
          <w:rFonts w:ascii="Tahoma" w:hAnsi="Tahoma"/>
          <w:color w:val="8EAADB" w:themeColor="accent1" w:themeTint="99"/>
        </w:rPr>
        <w:t xml:space="preserve">Wim legt zijn functie uit bij het hoofdbestuur. </w:t>
      </w:r>
      <w:r w:rsidR="00572EFB">
        <w:rPr>
          <w:rFonts w:ascii="Tahoma" w:hAnsi="Tahoma"/>
          <w:color w:val="8EAADB" w:themeColor="accent1" w:themeTint="99"/>
        </w:rPr>
        <w:t xml:space="preserve">Het bestuur blijft </w:t>
      </w:r>
      <w:r w:rsidR="00CB24D2">
        <w:rPr>
          <w:rFonts w:ascii="Tahoma" w:hAnsi="Tahoma"/>
          <w:color w:val="8EAADB" w:themeColor="accent1" w:themeTint="99"/>
        </w:rPr>
        <w:t>na goedkeuring van de leden ongewijzigd.</w:t>
      </w:r>
    </w:p>
    <w:p w14:paraId="670B53A4" w14:textId="77777777" w:rsidR="001B4D98" w:rsidRDefault="001B4D98" w:rsidP="00E47141">
      <w:pPr>
        <w:pStyle w:val="Lijstalinea"/>
        <w:ind w:left="1440"/>
        <w:contextualSpacing/>
        <w:jc w:val="both"/>
        <w:rPr>
          <w:rFonts w:ascii="Tahoma" w:hAnsi="Tahoma"/>
        </w:rPr>
      </w:pPr>
    </w:p>
    <w:p w14:paraId="2EE864BB" w14:textId="77777777" w:rsidR="009F5E57" w:rsidRPr="000E213C" w:rsidRDefault="009F5E57" w:rsidP="009F5E57">
      <w:pPr>
        <w:pStyle w:val="Lijstalinea"/>
        <w:ind w:left="1440"/>
        <w:contextualSpacing/>
        <w:jc w:val="both"/>
        <w:rPr>
          <w:rFonts w:ascii="Tahoma" w:hAnsi="Tahoma"/>
        </w:rPr>
      </w:pPr>
    </w:p>
    <w:p w14:paraId="1F873CF8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Rondvraag</w:t>
      </w:r>
    </w:p>
    <w:p w14:paraId="1BD5FD45" w14:textId="77777777" w:rsidR="00FD701A" w:rsidRDefault="00FD701A" w:rsidP="00FD701A">
      <w:pPr>
        <w:pStyle w:val="Lijstalinea"/>
        <w:contextualSpacing/>
        <w:jc w:val="both"/>
        <w:rPr>
          <w:rFonts w:ascii="Tahoma" w:hAnsi="Tahoma"/>
        </w:rPr>
      </w:pPr>
    </w:p>
    <w:p w14:paraId="3A58D8A7" w14:textId="77777777" w:rsidR="001B4D98" w:rsidRDefault="001B4D98" w:rsidP="001B4D98">
      <w:pPr>
        <w:pStyle w:val="Lijstalinea"/>
        <w:contextualSpacing/>
        <w:jc w:val="both"/>
        <w:rPr>
          <w:rFonts w:ascii="Tahoma" w:hAnsi="Tahoma"/>
        </w:rPr>
      </w:pPr>
    </w:p>
    <w:p w14:paraId="07EFF814" w14:textId="77777777" w:rsidR="009F5E57" w:rsidRPr="0060611B" w:rsidRDefault="009F5E57" w:rsidP="009F5E57">
      <w:pPr>
        <w:pStyle w:val="Lijstalinea"/>
        <w:contextualSpacing/>
        <w:jc w:val="both"/>
        <w:rPr>
          <w:rFonts w:ascii="Tahoma" w:hAnsi="Tahoma"/>
        </w:rPr>
      </w:pPr>
    </w:p>
    <w:p w14:paraId="223AC60B" w14:textId="77777777" w:rsidR="006D0E5D" w:rsidRDefault="006D0E5D" w:rsidP="006D0E5D">
      <w:pPr>
        <w:pStyle w:val="Lijstalinea"/>
        <w:numPr>
          <w:ilvl w:val="0"/>
          <w:numId w:val="8"/>
        </w:numPr>
        <w:contextualSpacing/>
        <w:jc w:val="both"/>
        <w:rPr>
          <w:rFonts w:ascii="Tahoma" w:hAnsi="Tahoma"/>
        </w:rPr>
      </w:pPr>
      <w:r w:rsidRPr="0060611B">
        <w:rPr>
          <w:rFonts w:ascii="Tahoma" w:hAnsi="Tahoma"/>
        </w:rPr>
        <w:t>Sluiting</w:t>
      </w:r>
    </w:p>
    <w:p w14:paraId="0FE3A6F8" w14:textId="107E97FF" w:rsidR="00D52922" w:rsidRPr="00D52922" w:rsidRDefault="00D52922" w:rsidP="00D52922">
      <w:pPr>
        <w:pStyle w:val="Lijstalinea"/>
        <w:contextualSpacing/>
        <w:jc w:val="both"/>
        <w:rPr>
          <w:rFonts w:ascii="Tahoma" w:hAnsi="Tahoma"/>
          <w:color w:val="8EAADB" w:themeColor="accent1" w:themeTint="99"/>
        </w:rPr>
      </w:pPr>
      <w:r w:rsidRPr="00D52922">
        <w:rPr>
          <w:rFonts w:ascii="Tahoma" w:hAnsi="Tahoma"/>
          <w:color w:val="8EAADB" w:themeColor="accent1" w:themeTint="99"/>
        </w:rPr>
        <w:t>Peter sluit om 20:10 de vergadering.</w:t>
      </w:r>
    </w:p>
    <w:p w14:paraId="75F2A79A" w14:textId="77777777" w:rsidR="006D0E5D" w:rsidRDefault="006D0E5D" w:rsidP="00592FE2">
      <w:pPr>
        <w:rPr>
          <w:rFonts w:ascii="Calibri" w:hAnsi="Calibri" w:cs="Calibri"/>
          <w:sz w:val="28"/>
          <w:szCs w:val="28"/>
          <w:lang w:eastAsia="en-US"/>
        </w:rPr>
      </w:pPr>
    </w:p>
    <w:p w14:paraId="526B7C90" w14:textId="009679A2" w:rsidR="006949BA" w:rsidRDefault="006949BA" w:rsidP="00592FE2">
      <w:pPr>
        <w:rPr>
          <w:rFonts w:ascii="Calibri" w:hAnsi="Calibri" w:cs="Calibri"/>
          <w:lang w:eastAsia="en-US"/>
        </w:rPr>
      </w:pPr>
    </w:p>
    <w:p w14:paraId="6BD4AB55" w14:textId="77777777" w:rsidR="00592FE2" w:rsidRPr="003B5952" w:rsidRDefault="00592FE2" w:rsidP="00592FE2">
      <w:pPr>
        <w:rPr>
          <w:rFonts w:cstheme="minorHAnsi"/>
          <w:sz w:val="28"/>
          <w:szCs w:val="28"/>
        </w:rPr>
      </w:pPr>
      <w:r w:rsidRPr="003B5952">
        <w:rPr>
          <w:rFonts w:cstheme="minorHAnsi"/>
          <w:sz w:val="28"/>
          <w:szCs w:val="28"/>
        </w:rPr>
        <w:t>Met vriendelijke groet,</w:t>
      </w:r>
      <w:r w:rsidRPr="003B5952">
        <w:rPr>
          <w:rFonts w:cstheme="minorHAnsi"/>
          <w:sz w:val="28"/>
          <w:szCs w:val="28"/>
        </w:rPr>
        <w:br/>
      </w:r>
      <w:r w:rsidRPr="003B5952">
        <w:rPr>
          <w:rFonts w:cstheme="minorHAnsi"/>
          <w:b/>
          <w:bCs/>
          <w:sz w:val="28"/>
          <w:szCs w:val="28"/>
        </w:rPr>
        <w:br/>
      </w:r>
      <w:r w:rsidRPr="003B5952">
        <w:rPr>
          <w:rFonts w:cstheme="minorHAnsi"/>
          <w:sz w:val="28"/>
          <w:szCs w:val="28"/>
        </w:rPr>
        <w:t>Jaap Swenker</w:t>
      </w:r>
    </w:p>
    <w:p w14:paraId="58BDD1BD" w14:textId="4E34CA34" w:rsidR="00592FE2" w:rsidRPr="003B5952" w:rsidRDefault="00592FE2" w:rsidP="00592FE2">
      <w:pPr>
        <w:rPr>
          <w:rFonts w:cstheme="minorHAnsi"/>
          <w:sz w:val="28"/>
          <w:szCs w:val="28"/>
        </w:rPr>
      </w:pPr>
      <w:r w:rsidRPr="003B5952">
        <w:rPr>
          <w:rFonts w:cstheme="minorHAnsi"/>
          <w:sz w:val="28"/>
          <w:szCs w:val="28"/>
        </w:rPr>
        <w:t>Secretaris</w:t>
      </w:r>
      <w:r w:rsidR="00692722" w:rsidRPr="003B5952">
        <w:rPr>
          <w:rFonts w:cstheme="minorHAnsi"/>
          <w:sz w:val="28"/>
          <w:szCs w:val="28"/>
        </w:rPr>
        <w:t>/Penningmeester</w:t>
      </w:r>
      <w:r w:rsidRPr="003B5952">
        <w:rPr>
          <w:rFonts w:cstheme="minorHAnsi"/>
          <w:sz w:val="28"/>
          <w:szCs w:val="28"/>
        </w:rPr>
        <w:t xml:space="preserve"> </w:t>
      </w:r>
      <w:proofErr w:type="spellStart"/>
      <w:r w:rsidRPr="003B5952">
        <w:rPr>
          <w:rFonts w:cstheme="minorHAnsi"/>
          <w:sz w:val="28"/>
          <w:szCs w:val="28"/>
        </w:rPr>
        <w:t>HCC!</w:t>
      </w:r>
      <w:r w:rsidR="008B3A2F" w:rsidRPr="003B5952">
        <w:rPr>
          <w:rFonts w:cstheme="minorHAnsi"/>
          <w:sz w:val="28"/>
          <w:szCs w:val="28"/>
        </w:rPr>
        <w:t>n</w:t>
      </w:r>
      <w:r w:rsidRPr="003B5952">
        <w:rPr>
          <w:rFonts w:cstheme="minorHAnsi"/>
          <w:sz w:val="28"/>
          <w:szCs w:val="28"/>
        </w:rPr>
        <w:t>oord-</w:t>
      </w:r>
      <w:r w:rsidR="008B3A2F" w:rsidRPr="003B5952">
        <w:rPr>
          <w:rFonts w:cstheme="minorHAnsi"/>
          <w:sz w:val="28"/>
          <w:szCs w:val="28"/>
        </w:rPr>
        <w:t>l</w:t>
      </w:r>
      <w:r w:rsidRPr="003B5952">
        <w:rPr>
          <w:rFonts w:cstheme="minorHAnsi"/>
          <w:sz w:val="28"/>
          <w:szCs w:val="28"/>
        </w:rPr>
        <w:t>imburg</w:t>
      </w:r>
      <w:proofErr w:type="spellEnd"/>
      <w:r w:rsidRPr="003B5952">
        <w:rPr>
          <w:rFonts w:cstheme="minorHAnsi"/>
          <w:sz w:val="28"/>
          <w:szCs w:val="28"/>
        </w:rPr>
        <w:br/>
      </w:r>
      <w:r w:rsidR="00C82BAD">
        <w:rPr>
          <w:rFonts w:cstheme="minorHAnsi"/>
          <w:sz w:val="28"/>
          <w:szCs w:val="28"/>
        </w:rPr>
        <w:t>Telefoon:</w:t>
      </w:r>
      <w:r w:rsidRPr="003B5952">
        <w:rPr>
          <w:rFonts w:cstheme="minorHAnsi"/>
          <w:sz w:val="28"/>
          <w:szCs w:val="28"/>
        </w:rPr>
        <w:t xml:space="preserve"> +31 (6) 51091999 </w:t>
      </w:r>
    </w:p>
    <w:p w14:paraId="011EF28D" w14:textId="678166E2" w:rsidR="00497475" w:rsidRPr="00451A5B" w:rsidRDefault="00451A5B">
      <w:pPr>
        <w:rPr>
          <w:lang w:val="en-US"/>
        </w:rPr>
      </w:pPr>
      <w:r w:rsidRPr="00451A5B">
        <w:rPr>
          <w:sz w:val="28"/>
          <w:szCs w:val="28"/>
          <w:lang w:val="en-US"/>
        </w:rPr>
        <w:t>Email:</w:t>
      </w:r>
      <w:r w:rsidRPr="00451A5B">
        <w:rPr>
          <w:lang w:val="en-US"/>
        </w:rPr>
        <w:t xml:space="preserve"> </w:t>
      </w:r>
      <w:hyperlink r:id="rId7" w:history="1">
        <w:r w:rsidRPr="00A65A64">
          <w:rPr>
            <w:rStyle w:val="Hyperlink"/>
            <w:rFonts w:ascii="Arial" w:hAnsi="Arial" w:cs="Arial"/>
            <w:sz w:val="28"/>
            <w:szCs w:val="28"/>
            <w:lang w:val="en-US"/>
          </w:rPr>
          <w:t>j.j.swenker@kader.hcc.nl</w:t>
        </w:r>
      </w:hyperlink>
      <w:r w:rsidR="005757CC">
        <w:rPr>
          <w:rStyle w:val="Hyperlink"/>
          <w:rFonts w:ascii="Arial" w:hAnsi="Arial" w:cs="Arial"/>
          <w:sz w:val="28"/>
          <w:szCs w:val="28"/>
          <w:lang w:val="en-US"/>
        </w:rPr>
        <w:t xml:space="preserve"> </w:t>
      </w:r>
      <w:r w:rsidR="000A35E2">
        <w:rPr>
          <w:rStyle w:val="Hyperlink"/>
          <w:rFonts w:ascii="Arial" w:hAnsi="Arial" w:cs="Arial"/>
          <w:sz w:val="28"/>
          <w:szCs w:val="28"/>
          <w:lang w:val="en-US"/>
        </w:rPr>
        <w:t xml:space="preserve">/ </w:t>
      </w:r>
      <w:r w:rsidR="00AD4121" w:rsidRPr="00A65A64">
        <w:rPr>
          <w:rStyle w:val="Hyperlink"/>
          <w:rFonts w:ascii="Arial" w:hAnsi="Arial" w:cs="Arial"/>
          <w:sz w:val="28"/>
          <w:szCs w:val="28"/>
          <w:lang w:val="en-US"/>
        </w:rPr>
        <w:t>info@swenker.nl</w:t>
      </w:r>
    </w:p>
    <w:sectPr w:rsidR="00497475" w:rsidRPr="00451A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D1A8B"/>
    <w:multiLevelType w:val="hybridMultilevel"/>
    <w:tmpl w:val="E5B298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23259"/>
    <w:multiLevelType w:val="hybridMultilevel"/>
    <w:tmpl w:val="7D6891D0"/>
    <w:lvl w:ilvl="0" w:tplc="6F347E7E">
      <w:numFmt w:val="bullet"/>
      <w:lvlText w:val=""/>
      <w:lvlJc w:val="left"/>
      <w:pPr>
        <w:ind w:left="1140" w:hanging="420"/>
      </w:pPr>
      <w:rPr>
        <w:rFonts w:ascii="Symbol" w:eastAsia="Times New Roman" w:hAnsi="Symbol" w:cs="Calibr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403938"/>
    <w:multiLevelType w:val="hybridMultilevel"/>
    <w:tmpl w:val="4BD46F0A"/>
    <w:lvl w:ilvl="0" w:tplc="6F347E7E">
      <w:numFmt w:val="bullet"/>
      <w:lvlText w:val=""/>
      <w:lvlJc w:val="left"/>
      <w:pPr>
        <w:ind w:left="1140" w:hanging="420"/>
      </w:pPr>
      <w:rPr>
        <w:rFonts w:ascii="Symbol" w:eastAsia="Times New Roman" w:hAnsi="Symbol" w:cs="Calibr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497163"/>
    <w:multiLevelType w:val="hybridMultilevel"/>
    <w:tmpl w:val="6C50C480"/>
    <w:lvl w:ilvl="0" w:tplc="731EB046">
      <w:numFmt w:val="bullet"/>
      <w:lvlText w:val="·"/>
      <w:lvlJc w:val="left"/>
      <w:pPr>
        <w:ind w:left="900" w:hanging="540"/>
      </w:pPr>
      <w:rPr>
        <w:rFonts w:ascii="inherit" w:eastAsia="Times New Roman" w:hAnsi="inherit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E34168"/>
    <w:multiLevelType w:val="hybridMultilevel"/>
    <w:tmpl w:val="E208FA2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1F1D06"/>
    <w:multiLevelType w:val="hybridMultilevel"/>
    <w:tmpl w:val="5C185D9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1D3E75"/>
    <w:multiLevelType w:val="hybridMultilevel"/>
    <w:tmpl w:val="9174714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2D0A9D"/>
    <w:multiLevelType w:val="hybridMultilevel"/>
    <w:tmpl w:val="C31241B8"/>
    <w:lvl w:ilvl="0" w:tplc="731EB046">
      <w:numFmt w:val="bullet"/>
      <w:lvlText w:val="·"/>
      <w:lvlJc w:val="left"/>
      <w:pPr>
        <w:ind w:left="1620" w:hanging="360"/>
      </w:pPr>
      <w:rPr>
        <w:rFonts w:ascii="inherit" w:eastAsia="Times New Roman" w:hAnsi="inherit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7C627F07"/>
    <w:multiLevelType w:val="hybridMultilevel"/>
    <w:tmpl w:val="1648468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FEEC5940"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3616622">
    <w:abstractNumId w:val="2"/>
  </w:num>
  <w:num w:numId="2" w16cid:durableId="2004817480">
    <w:abstractNumId w:val="1"/>
  </w:num>
  <w:num w:numId="3" w16cid:durableId="1100417396">
    <w:abstractNumId w:val="0"/>
  </w:num>
  <w:num w:numId="4" w16cid:durableId="1379209840">
    <w:abstractNumId w:val="4"/>
  </w:num>
  <w:num w:numId="5" w16cid:durableId="1752045991">
    <w:abstractNumId w:val="5"/>
  </w:num>
  <w:num w:numId="6" w16cid:durableId="1223061278">
    <w:abstractNumId w:val="3"/>
  </w:num>
  <w:num w:numId="7" w16cid:durableId="646783386">
    <w:abstractNumId w:val="7"/>
  </w:num>
  <w:num w:numId="8" w16cid:durableId="960723367">
    <w:abstractNumId w:val="8"/>
  </w:num>
  <w:num w:numId="9" w16cid:durableId="9008684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FE2"/>
    <w:rsid w:val="000016DE"/>
    <w:rsid w:val="00037E81"/>
    <w:rsid w:val="00044E90"/>
    <w:rsid w:val="000545BF"/>
    <w:rsid w:val="000868BC"/>
    <w:rsid w:val="00096284"/>
    <w:rsid w:val="000A2678"/>
    <w:rsid w:val="000A35E2"/>
    <w:rsid w:val="000B169A"/>
    <w:rsid w:val="000B30F7"/>
    <w:rsid w:val="000B697E"/>
    <w:rsid w:val="000C0722"/>
    <w:rsid w:val="000E4E25"/>
    <w:rsid w:val="000F1880"/>
    <w:rsid w:val="00156B07"/>
    <w:rsid w:val="00166A2F"/>
    <w:rsid w:val="001805A3"/>
    <w:rsid w:val="00185605"/>
    <w:rsid w:val="00187FF2"/>
    <w:rsid w:val="001B4D98"/>
    <w:rsid w:val="001C4B52"/>
    <w:rsid w:val="001D66A4"/>
    <w:rsid w:val="001F5AFF"/>
    <w:rsid w:val="00217726"/>
    <w:rsid w:val="002226D8"/>
    <w:rsid w:val="002263B7"/>
    <w:rsid w:val="002472F2"/>
    <w:rsid w:val="002A1777"/>
    <w:rsid w:val="002B6052"/>
    <w:rsid w:val="002E0BF5"/>
    <w:rsid w:val="00304D2F"/>
    <w:rsid w:val="00312BBD"/>
    <w:rsid w:val="00317458"/>
    <w:rsid w:val="00317D94"/>
    <w:rsid w:val="00324B1F"/>
    <w:rsid w:val="00330A1E"/>
    <w:rsid w:val="00344C90"/>
    <w:rsid w:val="00350B6B"/>
    <w:rsid w:val="003634CE"/>
    <w:rsid w:val="00374601"/>
    <w:rsid w:val="00374E02"/>
    <w:rsid w:val="00385B31"/>
    <w:rsid w:val="003A1D7E"/>
    <w:rsid w:val="003B2DF9"/>
    <w:rsid w:val="003B4C7D"/>
    <w:rsid w:val="003B5952"/>
    <w:rsid w:val="003C5E82"/>
    <w:rsid w:val="003D6C09"/>
    <w:rsid w:val="003E37A7"/>
    <w:rsid w:val="003F2B3E"/>
    <w:rsid w:val="003F589E"/>
    <w:rsid w:val="003F629F"/>
    <w:rsid w:val="003F7C55"/>
    <w:rsid w:val="004107F0"/>
    <w:rsid w:val="00411A0F"/>
    <w:rsid w:val="0041620E"/>
    <w:rsid w:val="00427488"/>
    <w:rsid w:val="00432987"/>
    <w:rsid w:val="00434E85"/>
    <w:rsid w:val="004450BE"/>
    <w:rsid w:val="00451A5B"/>
    <w:rsid w:val="00456CF1"/>
    <w:rsid w:val="0046058A"/>
    <w:rsid w:val="00466221"/>
    <w:rsid w:val="004800C8"/>
    <w:rsid w:val="0048583B"/>
    <w:rsid w:val="00497475"/>
    <w:rsid w:val="004C2DEB"/>
    <w:rsid w:val="004E11F4"/>
    <w:rsid w:val="004E27D8"/>
    <w:rsid w:val="004F0E53"/>
    <w:rsid w:val="00512FA4"/>
    <w:rsid w:val="00513183"/>
    <w:rsid w:val="00513832"/>
    <w:rsid w:val="0052365C"/>
    <w:rsid w:val="00526424"/>
    <w:rsid w:val="00533D6A"/>
    <w:rsid w:val="00547D28"/>
    <w:rsid w:val="00555DB3"/>
    <w:rsid w:val="00572EFB"/>
    <w:rsid w:val="0057460C"/>
    <w:rsid w:val="005757CC"/>
    <w:rsid w:val="00577031"/>
    <w:rsid w:val="00582DF0"/>
    <w:rsid w:val="00592CB6"/>
    <w:rsid w:val="00592FE2"/>
    <w:rsid w:val="005945BE"/>
    <w:rsid w:val="005975AC"/>
    <w:rsid w:val="0059792B"/>
    <w:rsid w:val="00597F7C"/>
    <w:rsid w:val="005A13B5"/>
    <w:rsid w:val="005A4C65"/>
    <w:rsid w:val="005B4638"/>
    <w:rsid w:val="005C311A"/>
    <w:rsid w:val="005C4D8F"/>
    <w:rsid w:val="005D1538"/>
    <w:rsid w:val="005D459E"/>
    <w:rsid w:val="005E7094"/>
    <w:rsid w:val="005F58E9"/>
    <w:rsid w:val="005F5EF3"/>
    <w:rsid w:val="0060011B"/>
    <w:rsid w:val="00615D3A"/>
    <w:rsid w:val="0062095C"/>
    <w:rsid w:val="0062170F"/>
    <w:rsid w:val="00622E75"/>
    <w:rsid w:val="00640C74"/>
    <w:rsid w:val="0065687F"/>
    <w:rsid w:val="00660A58"/>
    <w:rsid w:val="006617DC"/>
    <w:rsid w:val="006776FD"/>
    <w:rsid w:val="00680B11"/>
    <w:rsid w:val="006814D0"/>
    <w:rsid w:val="006841CE"/>
    <w:rsid w:val="00686E0C"/>
    <w:rsid w:val="00692722"/>
    <w:rsid w:val="006949BA"/>
    <w:rsid w:val="006B3CB1"/>
    <w:rsid w:val="006C32EC"/>
    <w:rsid w:val="006D0E5D"/>
    <w:rsid w:val="006E6E46"/>
    <w:rsid w:val="00715F10"/>
    <w:rsid w:val="007302AB"/>
    <w:rsid w:val="0073594C"/>
    <w:rsid w:val="00752CF2"/>
    <w:rsid w:val="00753D0E"/>
    <w:rsid w:val="0077206B"/>
    <w:rsid w:val="00785CE3"/>
    <w:rsid w:val="007A6967"/>
    <w:rsid w:val="007A711E"/>
    <w:rsid w:val="007D229B"/>
    <w:rsid w:val="007E1651"/>
    <w:rsid w:val="007E55ED"/>
    <w:rsid w:val="007F0E64"/>
    <w:rsid w:val="00807EA8"/>
    <w:rsid w:val="008219F4"/>
    <w:rsid w:val="0082494A"/>
    <w:rsid w:val="00853441"/>
    <w:rsid w:val="00863873"/>
    <w:rsid w:val="00867B6F"/>
    <w:rsid w:val="00877618"/>
    <w:rsid w:val="00882F74"/>
    <w:rsid w:val="00886AFC"/>
    <w:rsid w:val="008947BB"/>
    <w:rsid w:val="008B3A2F"/>
    <w:rsid w:val="008C3B5F"/>
    <w:rsid w:val="008D3FD3"/>
    <w:rsid w:val="008D5A60"/>
    <w:rsid w:val="008E2B14"/>
    <w:rsid w:val="008E2BE9"/>
    <w:rsid w:val="008E356D"/>
    <w:rsid w:val="008F2A62"/>
    <w:rsid w:val="009049BB"/>
    <w:rsid w:val="009259FC"/>
    <w:rsid w:val="0093007B"/>
    <w:rsid w:val="0093527B"/>
    <w:rsid w:val="0094253F"/>
    <w:rsid w:val="00944FC0"/>
    <w:rsid w:val="00963AB8"/>
    <w:rsid w:val="00977ED0"/>
    <w:rsid w:val="009812C8"/>
    <w:rsid w:val="00983E78"/>
    <w:rsid w:val="009C50DA"/>
    <w:rsid w:val="009D2014"/>
    <w:rsid w:val="009F5E57"/>
    <w:rsid w:val="00A34857"/>
    <w:rsid w:val="00A409FA"/>
    <w:rsid w:val="00A42BAC"/>
    <w:rsid w:val="00A52B61"/>
    <w:rsid w:val="00A64232"/>
    <w:rsid w:val="00A65A64"/>
    <w:rsid w:val="00A7323B"/>
    <w:rsid w:val="00A83213"/>
    <w:rsid w:val="00A87789"/>
    <w:rsid w:val="00A91E7E"/>
    <w:rsid w:val="00A97402"/>
    <w:rsid w:val="00AB0A5D"/>
    <w:rsid w:val="00AB2DB5"/>
    <w:rsid w:val="00AB379C"/>
    <w:rsid w:val="00AB5C94"/>
    <w:rsid w:val="00AC2650"/>
    <w:rsid w:val="00AD4121"/>
    <w:rsid w:val="00AD5007"/>
    <w:rsid w:val="00AE41B6"/>
    <w:rsid w:val="00B26EB5"/>
    <w:rsid w:val="00B35DCA"/>
    <w:rsid w:val="00B619C8"/>
    <w:rsid w:val="00B71203"/>
    <w:rsid w:val="00BA39AC"/>
    <w:rsid w:val="00BC1BC8"/>
    <w:rsid w:val="00BE6AD0"/>
    <w:rsid w:val="00BF4360"/>
    <w:rsid w:val="00BF718F"/>
    <w:rsid w:val="00C0328F"/>
    <w:rsid w:val="00C224F0"/>
    <w:rsid w:val="00C343CE"/>
    <w:rsid w:val="00C409DB"/>
    <w:rsid w:val="00C4590D"/>
    <w:rsid w:val="00C4769B"/>
    <w:rsid w:val="00C50707"/>
    <w:rsid w:val="00C51C31"/>
    <w:rsid w:val="00C60C17"/>
    <w:rsid w:val="00C75C98"/>
    <w:rsid w:val="00C82BAD"/>
    <w:rsid w:val="00C835ED"/>
    <w:rsid w:val="00C95B4D"/>
    <w:rsid w:val="00CB24D2"/>
    <w:rsid w:val="00CB3284"/>
    <w:rsid w:val="00CC254A"/>
    <w:rsid w:val="00CC44C0"/>
    <w:rsid w:val="00CD2E96"/>
    <w:rsid w:val="00CD50A7"/>
    <w:rsid w:val="00CE55A8"/>
    <w:rsid w:val="00D04CA0"/>
    <w:rsid w:val="00D11084"/>
    <w:rsid w:val="00D16227"/>
    <w:rsid w:val="00D406D2"/>
    <w:rsid w:val="00D4488F"/>
    <w:rsid w:val="00D51F4E"/>
    <w:rsid w:val="00D52922"/>
    <w:rsid w:val="00D62E8A"/>
    <w:rsid w:val="00D70CB7"/>
    <w:rsid w:val="00DB4AA3"/>
    <w:rsid w:val="00DC5D81"/>
    <w:rsid w:val="00DC6C2C"/>
    <w:rsid w:val="00DD66BC"/>
    <w:rsid w:val="00DE09DB"/>
    <w:rsid w:val="00DE411B"/>
    <w:rsid w:val="00DE499E"/>
    <w:rsid w:val="00DF2BEB"/>
    <w:rsid w:val="00DF4DB9"/>
    <w:rsid w:val="00DF7886"/>
    <w:rsid w:val="00E22FA1"/>
    <w:rsid w:val="00E44A8F"/>
    <w:rsid w:val="00E47141"/>
    <w:rsid w:val="00E51540"/>
    <w:rsid w:val="00E51E11"/>
    <w:rsid w:val="00E62109"/>
    <w:rsid w:val="00E6336E"/>
    <w:rsid w:val="00E66886"/>
    <w:rsid w:val="00E9667A"/>
    <w:rsid w:val="00EA055A"/>
    <w:rsid w:val="00EA692B"/>
    <w:rsid w:val="00EE1FE0"/>
    <w:rsid w:val="00EF1F30"/>
    <w:rsid w:val="00EF62FE"/>
    <w:rsid w:val="00F17D35"/>
    <w:rsid w:val="00F62BCD"/>
    <w:rsid w:val="00F657E2"/>
    <w:rsid w:val="00F85C30"/>
    <w:rsid w:val="00FC67AB"/>
    <w:rsid w:val="00FD701A"/>
    <w:rsid w:val="00FE4799"/>
    <w:rsid w:val="00FE4F2C"/>
    <w:rsid w:val="00FE6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42F8C"/>
  <w15:chartTrackingRefBased/>
  <w15:docId w15:val="{8082B038-C69E-4156-BA55-440FFF590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592FE2"/>
    <w:pPr>
      <w:spacing w:after="0" w:line="240" w:lineRule="auto"/>
    </w:pPr>
    <w:rPr>
      <w:rFonts w:eastAsiaTheme="minorEastAsia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6D0E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592FE2"/>
    <w:rPr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592FE2"/>
    <w:pPr>
      <w:ind w:left="720"/>
    </w:pPr>
    <w:rPr>
      <w:rFonts w:ascii="Calibri" w:hAnsi="Calibri" w:cs="Calibri"/>
      <w:lang w:eastAsia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92FE2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92FE2"/>
    <w:rPr>
      <w:rFonts w:ascii="Segoe UI" w:eastAsiaTheme="minorEastAsia" w:hAnsi="Segoe UI" w:cs="Segoe UI"/>
      <w:sz w:val="18"/>
      <w:szCs w:val="18"/>
      <w:lang w:eastAsia="nl-NL"/>
    </w:rPr>
  </w:style>
  <w:style w:type="paragraph" w:customStyle="1" w:styleId="xmsolistparagraph">
    <w:name w:val="x_msolistparagraph"/>
    <w:basedOn w:val="Standaard"/>
    <w:rsid w:val="00C4590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A42BA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51A5B"/>
    <w:rPr>
      <w:color w:val="605E5C"/>
      <w:shd w:val="clear" w:color="auto" w:fill="E1DFDD"/>
    </w:rPr>
  </w:style>
  <w:style w:type="character" w:customStyle="1" w:styleId="Kop1Char">
    <w:name w:val="Kop 1 Char"/>
    <w:basedOn w:val="Standaardalinea-lettertype"/>
    <w:link w:val="Kop1"/>
    <w:rsid w:val="006D0E5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5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2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.j.swenker@kader.hcc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6.png@01D45342.CE78D7C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Swenker</dc:creator>
  <cp:keywords/>
  <dc:description/>
  <cp:lastModifiedBy>Jaap Swenker</cp:lastModifiedBy>
  <cp:revision>10</cp:revision>
  <cp:lastPrinted>2019-01-12T22:38:00Z</cp:lastPrinted>
  <dcterms:created xsi:type="dcterms:W3CDTF">2026-02-03T18:51:00Z</dcterms:created>
  <dcterms:modified xsi:type="dcterms:W3CDTF">2026-02-03T19:07:00Z</dcterms:modified>
</cp:coreProperties>
</file>